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A94199" w14:textId="77777777" w:rsidR="00341932" w:rsidRPr="00156D6C" w:rsidRDefault="00341932" w:rsidP="00341932">
      <w:pPr>
        <w:tabs>
          <w:tab w:val="right" w:pos="9072"/>
        </w:tabs>
        <w:spacing w:line="360" w:lineRule="auto"/>
        <w:rPr>
          <w:rFonts w:cstheme="minorHAnsi"/>
          <w:b/>
        </w:rPr>
      </w:pPr>
      <w:r w:rsidRPr="00156D6C">
        <w:rPr>
          <w:rFonts w:cstheme="minorHAnsi"/>
          <w:noProof/>
          <w:lang w:eastAsia="de-DE"/>
        </w:rPr>
        <w:drawing>
          <wp:anchor distT="0" distB="0" distL="114935" distR="114935" simplePos="0" relativeHeight="251659264" behindDoc="0" locked="0" layoutInCell="1" allowOverlap="1" wp14:anchorId="22564B99" wp14:editId="639EE9CC">
            <wp:simplePos x="0" y="0"/>
            <wp:positionH relativeFrom="column">
              <wp:posOffset>1943100</wp:posOffset>
            </wp:positionH>
            <wp:positionV relativeFrom="paragraph">
              <wp:posOffset>466725</wp:posOffset>
            </wp:positionV>
            <wp:extent cx="1028065" cy="1028065"/>
            <wp:effectExtent l="0" t="0" r="635" b="635"/>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28065" cy="102806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156D6C">
        <w:rPr>
          <w:rFonts w:cstheme="minorHAnsi"/>
          <w:b/>
          <w:bCs/>
          <w:position w:val="24"/>
        </w:rPr>
        <w:t>PRESSEMITTEILUNG</w:t>
      </w:r>
      <w:r w:rsidRPr="00156D6C">
        <w:rPr>
          <w:rFonts w:cstheme="minorHAnsi"/>
        </w:rPr>
        <w:tab/>
      </w:r>
      <w:r w:rsidRPr="00156D6C">
        <w:rPr>
          <w:rFonts w:cstheme="minorHAnsi"/>
          <w:noProof/>
          <w:lang w:eastAsia="de-DE"/>
        </w:rPr>
        <w:drawing>
          <wp:inline distT="0" distB="0" distL="0" distR="0" wp14:anchorId="627C204F" wp14:editId="4EF05170">
            <wp:extent cx="2447925" cy="1352550"/>
            <wp:effectExtent l="0" t="0" r="952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7925" cy="1352550"/>
                    </a:xfrm>
                    <a:prstGeom prst="rect">
                      <a:avLst/>
                    </a:prstGeom>
                    <a:solidFill>
                      <a:srgbClr val="FFFFFF"/>
                    </a:solidFill>
                    <a:ln>
                      <a:noFill/>
                    </a:ln>
                  </pic:spPr>
                </pic:pic>
              </a:graphicData>
            </a:graphic>
          </wp:inline>
        </w:drawing>
      </w:r>
    </w:p>
    <w:p w14:paraId="424669D1" w14:textId="77777777" w:rsidR="00341932" w:rsidRPr="00156D6C" w:rsidRDefault="00341932" w:rsidP="00341932">
      <w:pPr>
        <w:tabs>
          <w:tab w:val="right" w:pos="9072"/>
        </w:tabs>
        <w:spacing w:line="360" w:lineRule="auto"/>
        <w:ind w:left="4962"/>
        <w:jc w:val="both"/>
        <w:rPr>
          <w:rFonts w:cstheme="minorHAnsi"/>
          <w:b/>
        </w:rPr>
      </w:pPr>
      <w:r w:rsidRPr="00156D6C">
        <w:rPr>
          <w:rFonts w:cstheme="minorHAnsi"/>
          <w:b/>
        </w:rPr>
        <w:t>Schwetzinger Straße 97 * 69190 Walldorf</w:t>
      </w:r>
      <w:r w:rsidRPr="00156D6C">
        <w:rPr>
          <w:rFonts w:cstheme="minorHAnsi"/>
          <w:b/>
        </w:rPr>
        <w:br/>
        <w:t xml:space="preserve">Karten: www.ZELTSPEKTAKEL.info </w:t>
      </w:r>
      <w:r w:rsidRPr="00156D6C">
        <w:rPr>
          <w:rFonts w:cstheme="minorHAnsi"/>
          <w:b/>
        </w:rPr>
        <w:br/>
        <w:t xml:space="preserve">Veranstalter: inPetto </w:t>
      </w:r>
      <w:proofErr w:type="spellStart"/>
      <w:r w:rsidRPr="00156D6C">
        <w:rPr>
          <w:rFonts w:cstheme="minorHAnsi"/>
          <w:b/>
        </w:rPr>
        <w:t>veranstaltungsagentur</w:t>
      </w:r>
      <w:proofErr w:type="spellEnd"/>
      <w:r w:rsidRPr="00156D6C">
        <w:rPr>
          <w:rFonts w:cstheme="minorHAnsi"/>
          <w:b/>
        </w:rPr>
        <w:br/>
        <w:t xml:space="preserve">oberer </w:t>
      </w:r>
      <w:proofErr w:type="spellStart"/>
      <w:r w:rsidRPr="00156D6C">
        <w:rPr>
          <w:rFonts w:cstheme="minorHAnsi"/>
          <w:b/>
        </w:rPr>
        <w:t>hagweg</w:t>
      </w:r>
      <w:proofErr w:type="spellEnd"/>
      <w:r w:rsidRPr="00156D6C">
        <w:rPr>
          <w:rFonts w:cstheme="minorHAnsi"/>
          <w:b/>
        </w:rPr>
        <w:t xml:space="preserve"> 18 * 68753 </w:t>
      </w:r>
      <w:proofErr w:type="spellStart"/>
      <w:r w:rsidRPr="00156D6C">
        <w:rPr>
          <w:rFonts w:cstheme="minorHAnsi"/>
          <w:b/>
        </w:rPr>
        <w:t>waghaeusel</w:t>
      </w:r>
      <w:proofErr w:type="spellEnd"/>
      <w:r w:rsidRPr="00156D6C">
        <w:rPr>
          <w:rFonts w:cstheme="minorHAnsi"/>
          <w:b/>
        </w:rPr>
        <w:br/>
      </w:r>
      <w:r w:rsidRPr="00156D6C">
        <w:rPr>
          <w:rFonts w:cstheme="minorHAnsi"/>
          <w:b/>
        </w:rPr>
        <w:tab/>
      </w:r>
      <w:proofErr w:type="spellStart"/>
      <w:r w:rsidRPr="00156D6C">
        <w:rPr>
          <w:rFonts w:cstheme="minorHAnsi"/>
          <w:b/>
        </w:rPr>
        <w:t>tel</w:t>
      </w:r>
      <w:proofErr w:type="spellEnd"/>
      <w:r w:rsidRPr="00156D6C">
        <w:rPr>
          <w:rFonts w:cstheme="minorHAnsi"/>
          <w:b/>
        </w:rPr>
        <w:t xml:space="preserve"> +49 72 54 / 40 63 64</w:t>
      </w:r>
    </w:p>
    <w:p w14:paraId="031FB7E8" w14:textId="74A01B35" w:rsidR="00792633" w:rsidRPr="00156D6C" w:rsidRDefault="00867153" w:rsidP="00792633">
      <w:pPr>
        <w:spacing w:before="100" w:beforeAutospacing="1" w:after="100" w:afterAutospacing="1" w:line="240" w:lineRule="auto"/>
        <w:outlineLvl w:val="1"/>
        <w:rPr>
          <w:rFonts w:eastAsia="Times New Roman" w:cstheme="minorHAnsi"/>
          <w:b/>
          <w:bCs/>
          <w:sz w:val="36"/>
          <w:szCs w:val="36"/>
          <w:lang w:eastAsia="de-DE"/>
        </w:rPr>
      </w:pPr>
      <w:r w:rsidRPr="00867153">
        <w:rPr>
          <w:rFonts w:eastAsia="MS Mincho" w:cstheme="minorHAnsi"/>
          <w:b/>
        </w:rPr>
        <w:t>Die-Nachtigallen-</w:t>
      </w:r>
      <w:r>
        <w:rPr>
          <w:rFonts w:eastAsia="MS Mincho" w:cstheme="minorHAnsi"/>
          <w:b/>
        </w:rPr>
        <w:t>sagen „</w:t>
      </w:r>
      <w:r w:rsidRPr="00867153">
        <w:rPr>
          <w:rFonts w:eastAsia="MS Mincho" w:cstheme="minorHAnsi"/>
          <w:b/>
        </w:rPr>
        <w:t>Goodbye</w:t>
      </w:r>
      <w:r>
        <w:rPr>
          <w:rFonts w:eastAsia="MS Mincho" w:cstheme="minorHAnsi"/>
          <w:b/>
        </w:rPr>
        <w:t xml:space="preserve"> &amp; </w:t>
      </w:r>
      <w:r w:rsidRPr="00867153">
        <w:rPr>
          <w:rFonts w:eastAsia="MS Mincho" w:cstheme="minorHAnsi"/>
          <w:b/>
        </w:rPr>
        <w:t>Auf</w:t>
      </w:r>
      <w:r>
        <w:rPr>
          <w:rFonts w:eastAsia="MS Mincho" w:cstheme="minorHAnsi"/>
          <w:b/>
        </w:rPr>
        <w:t xml:space="preserve"> </w:t>
      </w:r>
      <w:r w:rsidRPr="00867153">
        <w:rPr>
          <w:rFonts w:eastAsia="MS Mincho" w:cstheme="minorHAnsi"/>
          <w:b/>
        </w:rPr>
        <w:t>Wiedersehen</w:t>
      </w:r>
      <w:r>
        <w:rPr>
          <w:rFonts w:eastAsia="MS Mincho" w:cstheme="minorHAnsi"/>
          <w:b/>
        </w:rPr>
        <w:t xml:space="preserve">“ </w:t>
      </w:r>
      <w:r w:rsidR="00341932" w:rsidRPr="00156D6C">
        <w:rPr>
          <w:rFonts w:eastAsia="MS Mincho" w:cstheme="minorHAnsi"/>
          <w:b/>
        </w:rPr>
        <w:t xml:space="preserve">am </w:t>
      </w:r>
      <w:r w:rsidR="008269BC">
        <w:rPr>
          <w:rFonts w:eastAsia="MS Mincho" w:cstheme="minorHAnsi"/>
          <w:b/>
        </w:rPr>
        <w:t>S</w:t>
      </w:r>
      <w:r>
        <w:rPr>
          <w:rFonts w:eastAsia="MS Mincho" w:cstheme="minorHAnsi"/>
          <w:b/>
        </w:rPr>
        <w:t>onn</w:t>
      </w:r>
      <w:r w:rsidR="008269BC">
        <w:rPr>
          <w:rFonts w:eastAsia="MS Mincho" w:cstheme="minorHAnsi"/>
          <w:b/>
        </w:rPr>
        <w:t>tag</w:t>
      </w:r>
      <w:r w:rsidR="00341932" w:rsidRPr="00156D6C">
        <w:rPr>
          <w:rFonts w:eastAsia="MS Mincho" w:cstheme="minorHAnsi"/>
          <w:b/>
        </w:rPr>
        <w:t xml:space="preserve">, </w:t>
      </w:r>
      <w:r>
        <w:rPr>
          <w:rFonts w:eastAsia="MS Mincho" w:cstheme="minorHAnsi"/>
          <w:b/>
        </w:rPr>
        <w:t>0</w:t>
      </w:r>
      <w:r w:rsidR="008269BC">
        <w:rPr>
          <w:rFonts w:eastAsia="MS Mincho" w:cstheme="minorHAnsi"/>
          <w:b/>
        </w:rPr>
        <w:t>1</w:t>
      </w:r>
      <w:r w:rsidR="00341932" w:rsidRPr="00156D6C">
        <w:rPr>
          <w:rFonts w:eastAsia="MS Mincho" w:cstheme="minorHAnsi"/>
          <w:b/>
        </w:rPr>
        <w:t>.0</w:t>
      </w:r>
      <w:r>
        <w:rPr>
          <w:rFonts w:eastAsia="MS Mincho" w:cstheme="minorHAnsi"/>
          <w:b/>
        </w:rPr>
        <w:t>9</w:t>
      </w:r>
      <w:r w:rsidR="00341932" w:rsidRPr="00156D6C">
        <w:rPr>
          <w:rFonts w:eastAsia="MS Mincho" w:cstheme="minorHAnsi"/>
          <w:b/>
        </w:rPr>
        <w:t>.202</w:t>
      </w:r>
      <w:r w:rsidR="00820BEA">
        <w:rPr>
          <w:rFonts w:eastAsia="MS Mincho" w:cstheme="minorHAnsi"/>
          <w:b/>
        </w:rPr>
        <w:t>4</w:t>
      </w:r>
      <w:r w:rsidR="00341932" w:rsidRPr="00156D6C">
        <w:rPr>
          <w:rFonts w:eastAsia="MS Mincho" w:cstheme="minorHAnsi"/>
          <w:b/>
        </w:rPr>
        <w:t xml:space="preserve"> ab </w:t>
      </w:r>
      <w:r w:rsidR="00437B68">
        <w:rPr>
          <w:rFonts w:eastAsia="MS Mincho" w:cstheme="minorHAnsi"/>
          <w:b/>
        </w:rPr>
        <w:t>20</w:t>
      </w:r>
      <w:r w:rsidR="00341932" w:rsidRPr="00156D6C">
        <w:rPr>
          <w:rFonts w:eastAsia="MS Mincho" w:cstheme="minorHAnsi"/>
          <w:b/>
        </w:rPr>
        <w:t>:</w:t>
      </w:r>
      <w:r w:rsidR="00437B68">
        <w:rPr>
          <w:rFonts w:eastAsia="MS Mincho" w:cstheme="minorHAnsi"/>
          <w:b/>
        </w:rPr>
        <w:t>0</w:t>
      </w:r>
      <w:r w:rsidR="00341932" w:rsidRPr="00156D6C">
        <w:rPr>
          <w:rFonts w:eastAsia="MS Mincho" w:cstheme="minorHAnsi"/>
          <w:b/>
        </w:rPr>
        <w:t>0 Uhr</w:t>
      </w:r>
      <w:r w:rsidR="002463BE">
        <w:rPr>
          <w:rFonts w:eastAsia="MS Mincho" w:cstheme="minorHAnsi"/>
          <w:b/>
        </w:rPr>
        <w:t xml:space="preserve"> </w:t>
      </w:r>
      <w:r w:rsidR="008269BC">
        <w:rPr>
          <w:rFonts w:eastAsia="MS Mincho" w:cstheme="minorHAnsi"/>
          <w:b/>
        </w:rPr>
        <w:t>im</w:t>
      </w:r>
      <w:r w:rsidR="002463BE">
        <w:rPr>
          <w:rFonts w:eastAsia="MS Mincho" w:cstheme="minorHAnsi"/>
          <w:b/>
        </w:rPr>
        <w:t xml:space="preserve"> Zirkuszelt</w:t>
      </w:r>
      <w:r w:rsidR="008269BC">
        <w:rPr>
          <w:rFonts w:eastAsia="MS Mincho" w:cstheme="minorHAnsi"/>
          <w:b/>
        </w:rPr>
        <w:t xml:space="preserve"> beim Zeltspektakel</w:t>
      </w:r>
    </w:p>
    <w:p w14:paraId="63EBA521" w14:textId="18645AC6" w:rsidR="008269BC" w:rsidRDefault="00B37386" w:rsidP="008269BC">
      <w:pPr>
        <w:pStyle w:val="StandardWeb"/>
      </w:pPr>
      <w:r>
        <w:t xml:space="preserve">Es ist an der Zeit - meinen Rolf Schaude, Jutta Werbelow &amp; Martin Haaß. Nach über 30 </w:t>
      </w:r>
      <w:proofErr w:type="spellStart"/>
      <w:r>
        <w:t>grandiösen</w:t>
      </w:r>
      <w:proofErr w:type="spellEnd"/>
      <w:r>
        <w:t xml:space="preserve"> Jahren und nach dem wunderbaren Jubelkonzert im Herbst 2023, gehen "Die Nachtigallen" 2024 auf Abschiedstournee. Und so verabschieden sie sich auch beim Zeltspektakelpublikum. Und dann ist’s gut.</w:t>
      </w:r>
      <w:r>
        <w:br/>
        <w:t xml:space="preserve">Noch sind sie also da und auf Tour. </w:t>
      </w:r>
      <w:r>
        <w:br/>
        <w:t>Und noch einmal spielen sie für Euch ihre Perlen der Popmusik um diese noch berühmter zu spielen.</w:t>
      </w:r>
      <w:r>
        <w:br/>
        <w:t>Sie wagen alles! Sie spielen alles! Alles was sie lieben – und ein bisschen, was sie hassen, das aber gut! Ungewöhnlich und überraschend. Sie sind spezialisiert auf feinste Interpretationen der berühmtesten Werke der Popgeschichte. Und sie erzählen Geschichten. Reizend und ergreifend. Sie singen, schmachten, toben und lassen es krachen. Popmusik, Volksmusik, Rockmusik.</w:t>
      </w:r>
    </w:p>
    <w:p w14:paraId="4D90BA04" w14:textId="6FDA341C" w:rsidR="00CF6C9C" w:rsidRPr="00156D6C" w:rsidRDefault="00CF6C9C" w:rsidP="00437B68">
      <w:pPr>
        <w:rPr>
          <w:rFonts w:cstheme="minorHAnsi"/>
        </w:rPr>
      </w:pPr>
      <w:r w:rsidRPr="00156D6C">
        <w:rPr>
          <w:rFonts w:cstheme="minorHAnsi"/>
        </w:rPr>
        <w:t>Kassenöffnung: 17 Uhr | Zelteinlass: 19:</w:t>
      </w:r>
      <w:r w:rsidR="00437B68">
        <w:rPr>
          <w:rFonts w:cstheme="minorHAnsi"/>
        </w:rPr>
        <w:t>4</w:t>
      </w:r>
      <w:r w:rsidRPr="00156D6C">
        <w:rPr>
          <w:rFonts w:cstheme="minorHAnsi"/>
        </w:rPr>
        <w:t xml:space="preserve">5 Uhr | Beginn: </w:t>
      </w:r>
      <w:r w:rsidR="00437B68">
        <w:rPr>
          <w:rFonts w:cstheme="minorHAnsi"/>
        </w:rPr>
        <w:t>20</w:t>
      </w:r>
      <w:r w:rsidRPr="00156D6C">
        <w:rPr>
          <w:rFonts w:cstheme="minorHAnsi"/>
        </w:rPr>
        <w:t>:</w:t>
      </w:r>
      <w:r w:rsidR="00437B68">
        <w:rPr>
          <w:rFonts w:cstheme="minorHAnsi"/>
        </w:rPr>
        <w:t>0</w:t>
      </w:r>
      <w:r w:rsidRPr="00156D6C">
        <w:rPr>
          <w:rFonts w:cstheme="minorHAnsi"/>
        </w:rPr>
        <w:t>0 Uhr</w:t>
      </w:r>
      <w:r w:rsidRPr="00156D6C">
        <w:rPr>
          <w:rFonts w:cstheme="minorHAnsi"/>
        </w:rPr>
        <w:br/>
      </w:r>
      <w:r w:rsidR="008A55E5" w:rsidRPr="00156D6C">
        <w:rPr>
          <w:rFonts w:cstheme="minorHAnsi"/>
        </w:rPr>
        <w:t>Ab ca. 21:</w:t>
      </w:r>
      <w:r w:rsidR="00437B68">
        <w:rPr>
          <w:rFonts w:cstheme="minorHAnsi"/>
        </w:rPr>
        <w:t>45</w:t>
      </w:r>
      <w:r w:rsidR="008A55E5" w:rsidRPr="00156D6C">
        <w:rPr>
          <w:rFonts w:cstheme="minorHAnsi"/>
        </w:rPr>
        <w:t xml:space="preserve"> Uhr spielet die Louis Trinker Band auf unserer Musikbühne. Eintritt frei.</w:t>
      </w:r>
    </w:p>
    <w:p w14:paraId="443CFF00" w14:textId="75163D6D" w:rsidR="00CF6C9C" w:rsidRPr="00156D6C" w:rsidRDefault="00CF6C9C" w:rsidP="00CF6C9C">
      <w:pPr>
        <w:rPr>
          <w:rFonts w:cstheme="minorHAnsi"/>
          <w:sz w:val="20"/>
        </w:rPr>
      </w:pPr>
      <w:r w:rsidRPr="00156D6C">
        <w:rPr>
          <w:rFonts w:cstheme="minorHAnsi"/>
        </w:rPr>
        <w:t>Karten zum Preis von Vvk 2</w:t>
      </w:r>
      <w:r w:rsidR="00867153">
        <w:rPr>
          <w:rFonts w:cstheme="minorHAnsi"/>
        </w:rPr>
        <w:t>0</w:t>
      </w:r>
      <w:r w:rsidRPr="00156D6C">
        <w:rPr>
          <w:rFonts w:cstheme="minorHAnsi"/>
        </w:rPr>
        <w:t>,00 € zzgl. Gebühren und nähere Informationen zu allen Veranstaltungen des „Zeltspektakels Walldorf bei der Grillhütte am Tierpark Walldorf in der Schwetzinger Straße 9</w:t>
      </w:r>
      <w:r w:rsidR="00437B68">
        <w:rPr>
          <w:rFonts w:cstheme="minorHAnsi"/>
        </w:rPr>
        <w:t>9</w:t>
      </w:r>
      <w:r w:rsidRPr="00156D6C">
        <w:rPr>
          <w:rFonts w:cstheme="minorHAnsi"/>
        </w:rPr>
        <w:t xml:space="preserve"> in Walldorf, gibt es im Internet unter </w:t>
      </w:r>
      <w:hyperlink r:id="rId6" w:history="1">
        <w:r w:rsidRPr="00156D6C">
          <w:rPr>
            <w:rStyle w:val="Hyperlink"/>
            <w:rFonts w:cstheme="minorHAnsi"/>
            <w:color w:val="auto"/>
          </w:rPr>
          <w:t>www.zeltspektakel.info</w:t>
        </w:r>
      </w:hyperlink>
      <w:r w:rsidRPr="00156D6C">
        <w:rPr>
          <w:rFonts w:cstheme="minorHAnsi"/>
        </w:rPr>
        <w:t xml:space="preserve">, </w:t>
      </w:r>
      <w:hyperlink r:id="rId7" w:history="1">
        <w:r w:rsidRPr="00156D6C">
          <w:rPr>
            <w:rStyle w:val="Hyperlink"/>
            <w:rFonts w:cstheme="minorHAnsi"/>
            <w:color w:val="auto"/>
          </w:rPr>
          <w:t>www.reservix.de</w:t>
        </w:r>
      </w:hyperlink>
      <w:r w:rsidRPr="00156D6C">
        <w:rPr>
          <w:rFonts w:cstheme="minorHAnsi"/>
        </w:rPr>
        <w:t xml:space="preserve"> </w:t>
      </w:r>
    </w:p>
    <w:p w14:paraId="0F93BDBD" w14:textId="77777777" w:rsidR="001A1820" w:rsidRPr="00156D6C" w:rsidRDefault="001A1820">
      <w:pPr>
        <w:rPr>
          <w:rFonts w:cstheme="minorHAnsi"/>
        </w:rPr>
      </w:pPr>
    </w:p>
    <w:sectPr w:rsidR="001A1820" w:rsidRPr="00156D6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633"/>
    <w:rsid w:val="00143C5C"/>
    <w:rsid w:val="00156D6C"/>
    <w:rsid w:val="001A1820"/>
    <w:rsid w:val="001F28C0"/>
    <w:rsid w:val="002463BE"/>
    <w:rsid w:val="00256F00"/>
    <w:rsid w:val="00341932"/>
    <w:rsid w:val="00396302"/>
    <w:rsid w:val="00437B68"/>
    <w:rsid w:val="00792633"/>
    <w:rsid w:val="00820BEA"/>
    <w:rsid w:val="008269BC"/>
    <w:rsid w:val="00861781"/>
    <w:rsid w:val="00863CCC"/>
    <w:rsid w:val="00867153"/>
    <w:rsid w:val="008A55E5"/>
    <w:rsid w:val="009C56AE"/>
    <w:rsid w:val="00A0076A"/>
    <w:rsid w:val="00B37386"/>
    <w:rsid w:val="00B96AF8"/>
    <w:rsid w:val="00BC4956"/>
    <w:rsid w:val="00C6067A"/>
    <w:rsid w:val="00C87DD5"/>
    <w:rsid w:val="00CF6C9C"/>
    <w:rsid w:val="00D358A3"/>
    <w:rsid w:val="00D8392B"/>
    <w:rsid w:val="00E36EB5"/>
    <w:rsid w:val="00FB4B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EBF60"/>
  <w15:chartTrackingRefBased/>
  <w15:docId w15:val="{519D9C17-571A-492E-9EF5-72F7E355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2">
    <w:name w:val="heading 2"/>
    <w:basedOn w:val="Standard"/>
    <w:link w:val="berschrift2Zchn"/>
    <w:uiPriority w:val="9"/>
    <w:qFormat/>
    <w:rsid w:val="00792633"/>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792633"/>
    <w:rPr>
      <w:rFonts w:ascii="Times New Roman" w:eastAsia="Times New Roman" w:hAnsi="Times New Roman" w:cs="Times New Roman"/>
      <w:b/>
      <w:bCs/>
      <w:sz w:val="36"/>
      <w:szCs w:val="36"/>
      <w:lang w:eastAsia="de-DE"/>
    </w:rPr>
  </w:style>
  <w:style w:type="paragraph" w:customStyle="1" w:styleId="bodytext">
    <w:name w:val="bodytext"/>
    <w:basedOn w:val="Standard"/>
    <w:rsid w:val="00792633"/>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rsid w:val="00CF6C9C"/>
    <w:rPr>
      <w:color w:val="0000FF"/>
      <w:u w:val="single"/>
    </w:rPr>
  </w:style>
  <w:style w:type="paragraph" w:styleId="StandardWeb">
    <w:name w:val="Normal (Web)"/>
    <w:basedOn w:val="Standard"/>
    <w:uiPriority w:val="99"/>
    <w:semiHidden/>
    <w:unhideWhenUsed/>
    <w:rsid w:val="009C56AE"/>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3383107">
      <w:bodyDiv w:val="1"/>
      <w:marLeft w:val="0"/>
      <w:marRight w:val="0"/>
      <w:marTop w:val="0"/>
      <w:marBottom w:val="0"/>
      <w:divBdr>
        <w:top w:val="none" w:sz="0" w:space="0" w:color="auto"/>
        <w:left w:val="none" w:sz="0" w:space="0" w:color="auto"/>
        <w:bottom w:val="none" w:sz="0" w:space="0" w:color="auto"/>
        <w:right w:val="none" w:sz="0" w:space="0" w:color="auto"/>
      </w:divBdr>
      <w:divsChild>
        <w:div w:id="1710952650">
          <w:marLeft w:val="0"/>
          <w:marRight w:val="0"/>
          <w:marTop w:val="0"/>
          <w:marBottom w:val="0"/>
          <w:divBdr>
            <w:top w:val="none" w:sz="0" w:space="0" w:color="auto"/>
            <w:left w:val="none" w:sz="0" w:space="0" w:color="auto"/>
            <w:bottom w:val="none" w:sz="0" w:space="0" w:color="auto"/>
            <w:right w:val="none" w:sz="0" w:space="0" w:color="auto"/>
          </w:divBdr>
        </w:div>
      </w:divsChild>
    </w:div>
    <w:div w:id="1048338749">
      <w:bodyDiv w:val="1"/>
      <w:marLeft w:val="0"/>
      <w:marRight w:val="0"/>
      <w:marTop w:val="0"/>
      <w:marBottom w:val="0"/>
      <w:divBdr>
        <w:top w:val="none" w:sz="0" w:space="0" w:color="auto"/>
        <w:left w:val="none" w:sz="0" w:space="0" w:color="auto"/>
        <w:bottom w:val="none" w:sz="0" w:space="0" w:color="auto"/>
        <w:right w:val="none" w:sz="0" w:space="0" w:color="auto"/>
      </w:divBdr>
      <w:divsChild>
        <w:div w:id="466165757">
          <w:marLeft w:val="0"/>
          <w:marRight w:val="0"/>
          <w:marTop w:val="0"/>
          <w:marBottom w:val="0"/>
          <w:divBdr>
            <w:top w:val="none" w:sz="0" w:space="0" w:color="auto"/>
            <w:left w:val="none" w:sz="0" w:space="0" w:color="auto"/>
            <w:bottom w:val="none" w:sz="0" w:space="0" w:color="auto"/>
            <w:right w:val="none" w:sz="0" w:space="0" w:color="auto"/>
          </w:divBdr>
        </w:div>
      </w:divsChild>
    </w:div>
    <w:div w:id="1058170409">
      <w:bodyDiv w:val="1"/>
      <w:marLeft w:val="0"/>
      <w:marRight w:val="0"/>
      <w:marTop w:val="0"/>
      <w:marBottom w:val="0"/>
      <w:divBdr>
        <w:top w:val="none" w:sz="0" w:space="0" w:color="auto"/>
        <w:left w:val="none" w:sz="0" w:space="0" w:color="auto"/>
        <w:bottom w:val="none" w:sz="0" w:space="0" w:color="auto"/>
        <w:right w:val="none" w:sz="0" w:space="0" w:color="auto"/>
      </w:divBdr>
      <w:divsChild>
        <w:div w:id="443430223">
          <w:marLeft w:val="0"/>
          <w:marRight w:val="0"/>
          <w:marTop w:val="0"/>
          <w:marBottom w:val="0"/>
          <w:divBdr>
            <w:top w:val="none" w:sz="0" w:space="0" w:color="auto"/>
            <w:left w:val="none" w:sz="0" w:space="0" w:color="auto"/>
            <w:bottom w:val="none" w:sz="0" w:space="0" w:color="auto"/>
            <w:right w:val="none" w:sz="0" w:space="0" w:color="auto"/>
          </w:divBdr>
        </w:div>
      </w:divsChild>
    </w:div>
    <w:div w:id="1584024475">
      <w:bodyDiv w:val="1"/>
      <w:marLeft w:val="0"/>
      <w:marRight w:val="0"/>
      <w:marTop w:val="0"/>
      <w:marBottom w:val="0"/>
      <w:divBdr>
        <w:top w:val="none" w:sz="0" w:space="0" w:color="auto"/>
        <w:left w:val="none" w:sz="0" w:space="0" w:color="auto"/>
        <w:bottom w:val="none" w:sz="0" w:space="0" w:color="auto"/>
        <w:right w:val="none" w:sz="0" w:space="0" w:color="auto"/>
      </w:divBdr>
      <w:divsChild>
        <w:div w:id="1208178429">
          <w:marLeft w:val="0"/>
          <w:marRight w:val="0"/>
          <w:marTop w:val="0"/>
          <w:marBottom w:val="0"/>
          <w:divBdr>
            <w:top w:val="none" w:sz="0" w:space="0" w:color="auto"/>
            <w:left w:val="none" w:sz="0" w:space="0" w:color="auto"/>
            <w:bottom w:val="none" w:sz="0" w:space="0" w:color="auto"/>
            <w:right w:val="none" w:sz="0" w:space="0" w:color="auto"/>
          </w:divBdr>
        </w:div>
        <w:div w:id="1525630156">
          <w:marLeft w:val="0"/>
          <w:marRight w:val="0"/>
          <w:marTop w:val="0"/>
          <w:marBottom w:val="0"/>
          <w:divBdr>
            <w:top w:val="none" w:sz="0" w:space="0" w:color="auto"/>
            <w:left w:val="none" w:sz="0" w:space="0" w:color="auto"/>
            <w:bottom w:val="none" w:sz="0" w:space="0" w:color="auto"/>
            <w:right w:val="none" w:sz="0" w:space="0" w:color="auto"/>
          </w:divBdr>
        </w:div>
      </w:divsChild>
    </w:div>
    <w:div w:id="1697806572">
      <w:bodyDiv w:val="1"/>
      <w:marLeft w:val="0"/>
      <w:marRight w:val="0"/>
      <w:marTop w:val="0"/>
      <w:marBottom w:val="0"/>
      <w:divBdr>
        <w:top w:val="none" w:sz="0" w:space="0" w:color="auto"/>
        <w:left w:val="none" w:sz="0" w:space="0" w:color="auto"/>
        <w:bottom w:val="none" w:sz="0" w:space="0" w:color="auto"/>
        <w:right w:val="none" w:sz="0" w:space="0" w:color="auto"/>
      </w:divBdr>
      <w:divsChild>
        <w:div w:id="1840584384">
          <w:marLeft w:val="0"/>
          <w:marRight w:val="0"/>
          <w:marTop w:val="0"/>
          <w:marBottom w:val="0"/>
          <w:divBdr>
            <w:top w:val="none" w:sz="0" w:space="0" w:color="auto"/>
            <w:left w:val="none" w:sz="0" w:space="0" w:color="auto"/>
            <w:bottom w:val="none" w:sz="0" w:space="0" w:color="auto"/>
            <w:right w:val="none" w:sz="0" w:space="0" w:color="auto"/>
          </w:divBdr>
          <w:divsChild>
            <w:div w:id="144916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reservix.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eltspektakel.info/" TargetMode="External"/><Relationship Id="rId5" Type="http://schemas.openxmlformats.org/officeDocument/2006/relationships/image" Target="media/image2.emf"/><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223</Words>
  <Characters>1410</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 Lang</dc:creator>
  <cp:keywords/>
  <dc:description/>
  <cp:lastModifiedBy>Jürgen Vogel</cp:lastModifiedBy>
  <cp:revision>4</cp:revision>
  <dcterms:created xsi:type="dcterms:W3CDTF">2024-07-09T18:37:00Z</dcterms:created>
  <dcterms:modified xsi:type="dcterms:W3CDTF">2024-07-09T18:39:00Z</dcterms:modified>
</cp:coreProperties>
</file>